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C3" w:rsidRDefault="00F600C3" w:rsidP="00F600C3">
      <w:pPr>
        <w:pStyle w:val="Cmsor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8374BA" wp14:editId="6821E2A7">
            <wp:simplePos x="0" y="0"/>
            <wp:positionH relativeFrom="column">
              <wp:posOffset>4215130</wp:posOffset>
            </wp:positionH>
            <wp:positionV relativeFrom="paragraph">
              <wp:posOffset>-185420</wp:posOffset>
            </wp:positionV>
            <wp:extent cx="19050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4" y="21388"/>
                <wp:lineTo x="21384" y="0"/>
                <wp:lineTo x="0" y="0"/>
              </wp:wrapPolygon>
            </wp:wrapThrough>
            <wp:docPr id="1" name="Kép 1" descr="http://www.pnyme.hu/images/kepek/s0o49n60qmc1qnqlu2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yme.hu/images/kepek/s0o49n60qmc1qnqlu2x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Magyar Műszaki Értelmiség Napja ünnepi ülés</w:t>
      </w:r>
    </w:p>
    <w:p w:rsidR="00F600C3" w:rsidRDefault="00F600C3" w:rsidP="00F600C3">
      <w:pPr>
        <w:pStyle w:val="text"/>
      </w:pPr>
      <w:r>
        <w:t>Dátum: 2011. május 05.</w:t>
      </w:r>
      <w:r>
        <w:t xml:space="preserve"> 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 xml:space="preserve">10.00 Ünnepi ülés a Katona József Színházban </w:t>
      </w:r>
      <w:r w:rsidRPr="00F600C3">
        <w:rPr>
          <w:b/>
          <w:bCs/>
        </w:rPr>
        <w:br/>
        <w:t>Levezető elnök: Dr. Szabó Gábor, a Magyar Innovációs Szövetség elnöke</w:t>
      </w:r>
    </w:p>
    <w:p w:rsidR="00F600C3" w:rsidRDefault="00F600C3" w:rsidP="00F600C3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p w:rsidR="00F600C3" w:rsidRPr="00F600C3" w:rsidRDefault="00F600C3" w:rsidP="00F600C3">
      <w:pPr>
        <w:spacing w:before="100" w:beforeAutospacing="1" w:after="100" w:afterAutospacing="1"/>
      </w:pPr>
      <w:r w:rsidRPr="00F600C3">
        <w:rPr>
          <w:b/>
          <w:bCs/>
        </w:rPr>
        <w:t>Köszöntők</w:t>
      </w:r>
      <w:r w:rsidRPr="00F600C3">
        <w:t xml:space="preserve"> </w:t>
      </w:r>
      <w:r w:rsidRPr="00F600C3">
        <w:br/>
      </w:r>
      <w:r w:rsidRPr="00F600C3">
        <w:rPr>
          <w:b/>
          <w:bCs/>
        </w:rPr>
        <w:t xml:space="preserve">Dr. </w:t>
      </w:r>
      <w:proofErr w:type="spellStart"/>
      <w:r w:rsidRPr="00F600C3">
        <w:rPr>
          <w:b/>
          <w:bCs/>
        </w:rPr>
        <w:t>Cséfalvay</w:t>
      </w:r>
      <w:proofErr w:type="spellEnd"/>
      <w:r w:rsidRPr="00F600C3">
        <w:rPr>
          <w:b/>
          <w:bCs/>
        </w:rPr>
        <w:t xml:space="preserve"> Zoltán,</w:t>
      </w:r>
      <w:r w:rsidRPr="00F600C3">
        <w:t xml:space="preserve"> a Nemzetgazdasági Minisztérium államtitkára</w:t>
      </w:r>
      <w:r w:rsidRPr="00F600C3">
        <w:br/>
      </w:r>
      <w:r w:rsidRPr="00F600C3">
        <w:rPr>
          <w:b/>
          <w:bCs/>
        </w:rPr>
        <w:t>Dr. Zombor Gábor,</w:t>
      </w:r>
      <w:r w:rsidRPr="00F600C3">
        <w:t xml:space="preserve"> Kecskemét Megyei Jogú Város polgármestere</w:t>
      </w:r>
      <w:r w:rsidRPr="00F600C3">
        <w:br/>
        <w:t xml:space="preserve">Magyar Rektori Konferencia – </w:t>
      </w:r>
      <w:r w:rsidRPr="00F600C3">
        <w:rPr>
          <w:b/>
          <w:bCs/>
        </w:rPr>
        <w:t xml:space="preserve">Sándorné Dr. </w:t>
      </w:r>
      <w:proofErr w:type="spellStart"/>
      <w:r w:rsidRPr="00F600C3">
        <w:rPr>
          <w:b/>
          <w:bCs/>
        </w:rPr>
        <w:t>Kriszt</w:t>
      </w:r>
      <w:proofErr w:type="spellEnd"/>
      <w:r w:rsidRPr="00F600C3">
        <w:rPr>
          <w:b/>
          <w:bCs/>
        </w:rPr>
        <w:t xml:space="preserve"> Éva </w:t>
      </w:r>
      <w:r w:rsidRPr="00F600C3">
        <w:t>elnök</w:t>
      </w:r>
      <w:r w:rsidRPr="00F600C3">
        <w:br/>
        <w:t xml:space="preserve">Magyar Mérnökakadémia – </w:t>
      </w:r>
      <w:r w:rsidRPr="00F600C3">
        <w:rPr>
          <w:b/>
          <w:bCs/>
        </w:rPr>
        <w:t xml:space="preserve">Dr. </w:t>
      </w:r>
      <w:proofErr w:type="spellStart"/>
      <w:r w:rsidRPr="00F600C3">
        <w:rPr>
          <w:b/>
          <w:bCs/>
        </w:rPr>
        <w:t>Ginsztler</w:t>
      </w:r>
      <w:proofErr w:type="spellEnd"/>
      <w:r w:rsidRPr="00F600C3">
        <w:rPr>
          <w:b/>
          <w:bCs/>
        </w:rPr>
        <w:t xml:space="preserve"> János </w:t>
      </w:r>
      <w:r w:rsidRPr="00F600C3">
        <w:t>elnök</w:t>
      </w:r>
      <w:r w:rsidRPr="00F600C3">
        <w:br/>
        <w:t xml:space="preserve">Magyar Mérnöki Kamara – </w:t>
      </w:r>
      <w:r w:rsidRPr="00F600C3">
        <w:rPr>
          <w:b/>
          <w:bCs/>
        </w:rPr>
        <w:t>Rónay István</w:t>
      </w:r>
      <w:r w:rsidRPr="00F600C3">
        <w:t xml:space="preserve"> ügyvezető elnök</w:t>
      </w:r>
      <w:r w:rsidRPr="00F600C3">
        <w:br/>
        <w:t xml:space="preserve">Magyar Innovációs Szövetség – </w:t>
      </w:r>
      <w:r w:rsidRPr="00F600C3">
        <w:rPr>
          <w:b/>
          <w:bCs/>
        </w:rPr>
        <w:t xml:space="preserve">Dr. Szabó Gábor </w:t>
      </w:r>
      <w:r w:rsidRPr="00F600C3">
        <w:t>elnök</w:t>
      </w:r>
      <w:r w:rsidRPr="00F600C3">
        <w:br/>
        <w:t xml:space="preserve">Műszaki és Természettudományi Egyesületek Szövetsége – </w:t>
      </w:r>
      <w:r w:rsidRPr="00F600C3">
        <w:rPr>
          <w:b/>
          <w:bCs/>
        </w:rPr>
        <w:t xml:space="preserve">Dr. Veress Gábor </w:t>
      </w:r>
      <w:r w:rsidRPr="00F600C3">
        <w:t>elnök</w:t>
      </w:r>
    </w:p>
    <w:p w:rsidR="00F600C3" w:rsidRPr="00F600C3" w:rsidRDefault="00F600C3" w:rsidP="00F600C3">
      <w:pPr>
        <w:spacing w:before="100" w:beforeAutospacing="1" w:after="100" w:afterAutospacing="1"/>
      </w:pPr>
      <w:r w:rsidRPr="00F600C3">
        <w:rPr>
          <w:b/>
          <w:bCs/>
        </w:rPr>
        <w:t>Előadások</w:t>
      </w:r>
      <w:r w:rsidRPr="00F600C3">
        <w:t xml:space="preserve"> </w:t>
      </w:r>
      <w:r w:rsidRPr="00F600C3">
        <w:br/>
      </w:r>
      <w:proofErr w:type="gramStart"/>
      <w:r w:rsidRPr="00F600C3">
        <w:rPr>
          <w:i/>
          <w:iCs/>
        </w:rPr>
        <w:t>A</w:t>
      </w:r>
      <w:proofErr w:type="gramEnd"/>
      <w:r w:rsidRPr="00F600C3">
        <w:rPr>
          <w:i/>
          <w:iCs/>
        </w:rPr>
        <w:t xml:space="preserve"> magyar </w:t>
      </w:r>
      <w:proofErr w:type="spellStart"/>
      <w:r w:rsidRPr="00F600C3">
        <w:rPr>
          <w:i/>
          <w:iCs/>
        </w:rPr>
        <w:t>innovációpolitika</w:t>
      </w:r>
      <w:proofErr w:type="spellEnd"/>
      <w:r w:rsidRPr="00F600C3">
        <w:rPr>
          <w:i/>
          <w:iCs/>
        </w:rPr>
        <w:t xml:space="preserve"> és a járműipar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Cséfalvay</w:t>
      </w:r>
      <w:proofErr w:type="spellEnd"/>
      <w:r w:rsidRPr="00F600C3">
        <w:rPr>
          <w:b/>
          <w:bCs/>
          <w:i/>
          <w:iCs/>
        </w:rPr>
        <w:t xml:space="preserve"> Zoltán államtitkár</w:t>
      </w:r>
      <w:r w:rsidRPr="00F600C3">
        <w:rPr>
          <w:i/>
          <w:iCs/>
        </w:rPr>
        <w:t>, NGM</w:t>
      </w:r>
      <w:r w:rsidRPr="00F600C3">
        <w:br/>
        <w:t>Alapkutatások és várható mérnöki alkalmazásai</w:t>
      </w:r>
      <w:r w:rsidRPr="00F600C3">
        <w:rPr>
          <w:b/>
          <w:bCs/>
        </w:rPr>
        <w:t xml:space="preserve"> 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Kroó</w:t>
      </w:r>
      <w:proofErr w:type="spellEnd"/>
      <w:r w:rsidRPr="00F600C3">
        <w:rPr>
          <w:b/>
          <w:bCs/>
          <w:i/>
          <w:iCs/>
        </w:rPr>
        <w:t xml:space="preserve"> Norbert,</w:t>
      </w:r>
      <w:r w:rsidRPr="00F600C3">
        <w:rPr>
          <w:b/>
          <w:bCs/>
        </w:rPr>
        <w:t xml:space="preserve"> </w:t>
      </w:r>
      <w:r w:rsidRPr="00F600C3">
        <w:rPr>
          <w:i/>
          <w:iCs/>
        </w:rPr>
        <w:t>az</w:t>
      </w:r>
      <w:r w:rsidRPr="00F600C3">
        <w:rPr>
          <w:b/>
          <w:bCs/>
        </w:rPr>
        <w:t xml:space="preserve"> </w:t>
      </w:r>
      <w:r w:rsidRPr="00F600C3">
        <w:rPr>
          <w:i/>
          <w:iCs/>
        </w:rPr>
        <w:t>MTA alelnöke</w:t>
      </w:r>
      <w:r w:rsidRPr="00F600C3">
        <w:br/>
        <w:t xml:space="preserve">Tudomány, mesterség, művészet és gazdaság összhangzattana a járműiparban – </w:t>
      </w:r>
      <w:r w:rsidRPr="00F600C3">
        <w:br/>
        <w:t>Szubjektív áttekintés a magyar mérnökök szerepéről 200 év járműiparában</w:t>
      </w:r>
      <w:r w:rsidRPr="00F600C3">
        <w:rPr>
          <w:b/>
          <w:bCs/>
        </w:rPr>
        <w:t xml:space="preserve"> 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Michelberger</w:t>
      </w:r>
      <w:proofErr w:type="spellEnd"/>
      <w:r w:rsidRPr="00F600C3">
        <w:rPr>
          <w:b/>
          <w:bCs/>
          <w:i/>
          <w:iCs/>
        </w:rPr>
        <w:t xml:space="preserve"> Pál,</w:t>
      </w:r>
      <w:r w:rsidRPr="00F600C3">
        <w:rPr>
          <w:b/>
          <w:bCs/>
        </w:rPr>
        <w:t xml:space="preserve"> </w:t>
      </w:r>
      <w:r w:rsidRPr="00F600C3">
        <w:rPr>
          <w:i/>
          <w:iCs/>
        </w:rPr>
        <w:t>az</w:t>
      </w:r>
      <w:r w:rsidRPr="00F600C3">
        <w:rPr>
          <w:b/>
          <w:bCs/>
        </w:rPr>
        <w:t xml:space="preserve"> </w:t>
      </w:r>
      <w:r w:rsidRPr="00F600C3">
        <w:rPr>
          <w:i/>
          <w:iCs/>
        </w:rPr>
        <w:t>MTA rendes tagja</w:t>
      </w:r>
      <w:r w:rsidRPr="00F600C3">
        <w:br/>
        <w:t>Valóra válik egy vízió: az első magyar Mercedes</w:t>
      </w:r>
      <w:r w:rsidRPr="00F600C3">
        <w:rPr>
          <w:b/>
          <w:bCs/>
        </w:rPr>
        <w:t xml:space="preserve"> </w:t>
      </w:r>
      <w:r w:rsidRPr="00F600C3">
        <w:br/>
      </w:r>
      <w:r w:rsidRPr="00F600C3">
        <w:rPr>
          <w:b/>
          <w:bCs/>
          <w:i/>
          <w:iCs/>
        </w:rPr>
        <w:t>Frank Klein,</w:t>
      </w:r>
      <w:r w:rsidRPr="00F600C3">
        <w:t xml:space="preserve"> </w:t>
      </w:r>
      <w:r w:rsidRPr="00F600C3">
        <w:rPr>
          <w:i/>
          <w:iCs/>
        </w:rPr>
        <w:t xml:space="preserve">a Mercedes-Benz </w:t>
      </w:r>
      <w:proofErr w:type="spellStart"/>
      <w:r w:rsidRPr="00F600C3">
        <w:rPr>
          <w:i/>
          <w:iCs/>
        </w:rPr>
        <w:t>Manufacturing</w:t>
      </w:r>
      <w:proofErr w:type="spellEnd"/>
      <w:r w:rsidRPr="00F600C3">
        <w:rPr>
          <w:i/>
          <w:iCs/>
        </w:rPr>
        <w:t xml:space="preserve"> Hungary Kft. ügyvezető igazgatója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13.00 Állófogadás a Kecskeméti Főiskola GAMF Karán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14.00 Szekcióülések a Kecskeméti Főiskola GAMF Karán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SZEKCIÓ: KÖZLEKEDÉS</w:t>
      </w:r>
    </w:p>
    <w:p w:rsidR="00F600C3" w:rsidRPr="00F600C3" w:rsidRDefault="00F600C3" w:rsidP="00F600C3">
      <w:pPr>
        <w:spacing w:before="100" w:beforeAutospacing="1" w:after="100" w:afterAutospacing="1"/>
      </w:pPr>
      <w:r w:rsidRPr="00F600C3">
        <w:rPr>
          <w:b/>
          <w:bCs/>
        </w:rPr>
        <w:t>Szekcióvezető: Prof. Dr. Palkovics László</w:t>
      </w:r>
      <w:r w:rsidRPr="00F600C3">
        <w:rPr>
          <w:i/>
          <w:iCs/>
        </w:rPr>
        <w:t> egyetemi tanár, az MTA levelező tagja, </w:t>
      </w:r>
      <w:r w:rsidRPr="00F600C3">
        <w:rPr>
          <w:b/>
          <w:bCs/>
          <w:i/>
          <w:iCs/>
        </w:rPr>
        <w:t>Kecskeméti Főiskola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r w:rsidRPr="00F600C3">
        <w:t>Fenntarthatóság a közlekedésben</w:t>
      </w:r>
      <w:r w:rsidRPr="00F600C3">
        <w:br/>
      </w:r>
      <w:r w:rsidRPr="00F600C3">
        <w:rPr>
          <w:b/>
          <w:bCs/>
          <w:i/>
          <w:iCs/>
        </w:rPr>
        <w:t>Dr. Bokor Zoltán egyetemi docens,</w:t>
      </w:r>
      <w:r w:rsidRPr="00F600C3">
        <w:rPr>
          <w:i/>
          <w:iCs/>
        </w:rPr>
        <w:t xml:space="preserve"> Budapesti Műszaki és Gazdaságtudományi Egyetem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r w:rsidRPr="00F600C3">
        <w:t>Közforgalmú közlekedés jelene és jövője - Szükségünk van rá</w:t>
      </w:r>
      <w:proofErr w:type="gramStart"/>
      <w:r w:rsidRPr="00F600C3">
        <w:t>!?</w:t>
      </w:r>
      <w:proofErr w:type="gramEnd"/>
      <w:r w:rsidRPr="00F600C3">
        <w:br/>
      </w:r>
      <w:r w:rsidRPr="00F600C3">
        <w:rPr>
          <w:b/>
          <w:bCs/>
          <w:i/>
          <w:iCs/>
        </w:rPr>
        <w:t>Dr. Horváth Balázs egyetemi docens</w:t>
      </w:r>
      <w:r w:rsidRPr="00F600C3">
        <w:rPr>
          <w:i/>
          <w:iCs/>
        </w:rPr>
        <w:t>, Széchenyi István Egyetem</w:t>
      </w:r>
      <w:r w:rsidRPr="00F600C3">
        <w:t xml:space="preserve"> 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r w:rsidRPr="00F600C3">
        <w:t>Közlekedési rendszerbe integrált alternatív járműhajtások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Ailer</w:t>
      </w:r>
      <w:proofErr w:type="spellEnd"/>
      <w:r w:rsidRPr="00F600C3">
        <w:rPr>
          <w:b/>
          <w:bCs/>
          <w:i/>
          <w:iCs/>
        </w:rPr>
        <w:t xml:space="preserve"> Piroska tudományos főmunkatárs,</w:t>
      </w:r>
      <w:r w:rsidRPr="00F600C3">
        <w:rPr>
          <w:i/>
          <w:iCs/>
        </w:rPr>
        <w:t xml:space="preserve"> Kecskeméti Főiskola </w:t>
      </w:r>
      <w:r w:rsidRPr="00F600C3">
        <w:br/>
      </w:r>
      <w:r w:rsidRPr="00F600C3">
        <w:rPr>
          <w:b/>
          <w:bCs/>
          <w:i/>
          <w:iCs/>
        </w:rPr>
        <w:t>Trencséni Balázs egyetemi tanársegéd,</w:t>
      </w:r>
      <w:r w:rsidRPr="00F600C3">
        <w:rPr>
          <w:i/>
          <w:iCs/>
        </w:rPr>
        <w:t xml:space="preserve"> Budapesti Műszaki és Gazdaságtudományi Egyetem </w:t>
      </w:r>
      <w:r w:rsidRPr="00F600C3">
        <w:br/>
      </w:r>
      <w:proofErr w:type="spellStart"/>
      <w:r w:rsidRPr="00F600C3">
        <w:rPr>
          <w:b/>
          <w:bCs/>
          <w:i/>
          <w:iCs/>
        </w:rPr>
        <w:t>Pézsa</w:t>
      </w:r>
      <w:proofErr w:type="spellEnd"/>
      <w:r w:rsidRPr="00F600C3">
        <w:rPr>
          <w:b/>
          <w:bCs/>
          <w:i/>
          <w:iCs/>
        </w:rPr>
        <w:t xml:space="preserve"> Nikolett doktorandusz,</w:t>
      </w:r>
      <w:r w:rsidRPr="00F600C3">
        <w:rPr>
          <w:i/>
          <w:iCs/>
        </w:rPr>
        <w:t xml:space="preserve"> Budapesti Műszaki és Gazdaságtudományi Egyetem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F600C3">
        <w:lastRenderedPageBreak/>
        <w:t>Járművészet</w:t>
      </w:r>
      <w:proofErr w:type="spellEnd"/>
      <w:r w:rsidRPr="00F600C3">
        <w:t xml:space="preserve"> a jövő közlekedési környezetéért</w:t>
      </w:r>
      <w:r w:rsidRPr="00F600C3">
        <w:br/>
      </w:r>
      <w:r w:rsidRPr="00F600C3">
        <w:rPr>
          <w:b/>
          <w:bCs/>
          <w:i/>
          <w:iCs/>
        </w:rPr>
        <w:t>Dr. Fülep Tímea egyetemi tanársegéd,</w:t>
      </w:r>
      <w:r w:rsidRPr="00F600C3">
        <w:rPr>
          <w:i/>
          <w:iCs/>
        </w:rPr>
        <w:t xml:space="preserve"> Budapesti Műszaki és Gazdaságtudományi Egyetem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r w:rsidRPr="00F600C3">
        <w:t>Járműbiztonság és energiagazdaságosság kooperatív járműirányítással</w:t>
      </w:r>
      <w:r w:rsidRPr="00F600C3">
        <w:br/>
      </w:r>
      <w:r w:rsidRPr="00F600C3">
        <w:rPr>
          <w:b/>
          <w:bCs/>
          <w:i/>
          <w:iCs/>
        </w:rPr>
        <w:t>Gáspár Péter PhD tudományos tanácsadó,</w:t>
      </w:r>
      <w:r w:rsidRPr="00F600C3">
        <w:rPr>
          <w:i/>
          <w:iCs/>
        </w:rPr>
        <w:t xml:space="preserve"> MTA, </w:t>
      </w:r>
      <w:r w:rsidRPr="00F600C3">
        <w:rPr>
          <w:i/>
          <w:iCs/>
        </w:rPr>
        <w:br/>
      </w:r>
      <w:r w:rsidRPr="00F600C3">
        <w:rPr>
          <w:b/>
          <w:bCs/>
          <w:i/>
          <w:iCs/>
        </w:rPr>
        <w:t>Kovács Roland fejlesztési csoportvezető,</w:t>
      </w:r>
      <w:r w:rsidRPr="00F600C3">
        <w:rPr>
          <w:i/>
          <w:iCs/>
        </w:rPr>
        <w:t xml:space="preserve"> </w:t>
      </w:r>
      <w:proofErr w:type="spellStart"/>
      <w:r w:rsidRPr="00F600C3">
        <w:rPr>
          <w:i/>
          <w:iCs/>
        </w:rPr>
        <w:t>Knorr-Bremse</w:t>
      </w:r>
      <w:proofErr w:type="spellEnd"/>
      <w:r w:rsidRPr="00F600C3">
        <w:rPr>
          <w:i/>
          <w:iCs/>
        </w:rPr>
        <w:t xml:space="preserve"> Fékrendszerek Kft.</w:t>
      </w:r>
    </w:p>
    <w:p w:rsidR="00F600C3" w:rsidRPr="00F600C3" w:rsidRDefault="00F600C3" w:rsidP="00F600C3">
      <w:pPr>
        <w:numPr>
          <w:ilvl w:val="0"/>
          <w:numId w:val="1"/>
        </w:numPr>
        <w:spacing w:before="100" w:beforeAutospacing="1" w:after="100" w:afterAutospacing="1"/>
      </w:pPr>
      <w:r w:rsidRPr="00F600C3">
        <w:t>Járműrezgések mérése és alkalmazásuk öregítési tesztekhez</w:t>
      </w:r>
      <w:r w:rsidRPr="00F600C3">
        <w:br/>
      </w:r>
      <w:r w:rsidRPr="00F600C3">
        <w:rPr>
          <w:b/>
          <w:bCs/>
          <w:i/>
          <w:iCs/>
        </w:rPr>
        <w:t xml:space="preserve">Dr. Pór Gábor főiskolai tanár, </w:t>
      </w:r>
      <w:r w:rsidRPr="00F600C3">
        <w:rPr>
          <w:i/>
          <w:iCs/>
        </w:rPr>
        <w:t>Dunaújvárosi Főiskola</w:t>
      </w:r>
      <w:r w:rsidRPr="00F600C3">
        <w:rPr>
          <w:i/>
          <w:iCs/>
        </w:rPr>
        <w:br/>
      </w:r>
      <w:r w:rsidRPr="00F600C3">
        <w:rPr>
          <w:b/>
          <w:bCs/>
          <w:i/>
          <w:iCs/>
        </w:rPr>
        <w:t>Dr. Jenei István főiskolai docens,</w:t>
      </w:r>
      <w:r w:rsidRPr="00F600C3">
        <w:rPr>
          <w:i/>
          <w:iCs/>
        </w:rPr>
        <w:t xml:space="preserve"> Dunaújvárosi Főiskola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2. SZEKCIÓ: JÁRMŰIPARI FEJLESZTÉSEK</w:t>
      </w:r>
    </w:p>
    <w:p w:rsidR="00F600C3" w:rsidRPr="00F600C3" w:rsidRDefault="00F600C3" w:rsidP="00F600C3">
      <w:pPr>
        <w:spacing w:before="100" w:beforeAutospacing="1" w:after="100" w:afterAutospacing="1"/>
      </w:pPr>
      <w:r w:rsidRPr="00F600C3">
        <w:rPr>
          <w:b/>
          <w:bCs/>
        </w:rPr>
        <w:t xml:space="preserve">Szekcióvezető: Lepsényi István, </w:t>
      </w:r>
      <w:r w:rsidRPr="00F600C3">
        <w:rPr>
          <w:b/>
          <w:bCs/>
          <w:i/>
          <w:iCs/>
        </w:rPr>
        <w:t xml:space="preserve">a </w:t>
      </w:r>
      <w:proofErr w:type="spellStart"/>
      <w:r w:rsidRPr="00F600C3">
        <w:rPr>
          <w:b/>
          <w:bCs/>
          <w:i/>
          <w:iCs/>
        </w:rPr>
        <w:t>Knorr-Bremse</w:t>
      </w:r>
      <w:proofErr w:type="spellEnd"/>
      <w:r w:rsidRPr="00F600C3">
        <w:rPr>
          <w:b/>
          <w:bCs/>
          <w:i/>
          <w:iCs/>
        </w:rPr>
        <w:t xml:space="preserve"> Fékrendszerek Kft. vezérigazgatója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A járműipari kutatás-fejlesztés és innováció nemzetközi irányvonalai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Nádai</w:t>
      </w:r>
      <w:proofErr w:type="spellEnd"/>
      <w:r w:rsidRPr="00F600C3">
        <w:rPr>
          <w:b/>
          <w:bCs/>
          <w:i/>
          <w:iCs/>
        </w:rPr>
        <w:t xml:space="preserve"> László igazgató,</w:t>
      </w:r>
      <w:r w:rsidRPr="00F600C3">
        <w:rPr>
          <w:i/>
          <w:iCs/>
        </w:rPr>
        <w:t xml:space="preserve"> Óbudai Egyetem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Járműipari kutatások a Széchenyi István Egyetemen</w:t>
      </w:r>
      <w:r w:rsidRPr="00F600C3">
        <w:br/>
      </w:r>
      <w:r w:rsidRPr="00F600C3">
        <w:rPr>
          <w:b/>
          <w:bCs/>
          <w:i/>
          <w:iCs/>
        </w:rPr>
        <w:t xml:space="preserve">Dr. Czinege Imre egyetemi tanár, </w:t>
      </w:r>
      <w:r w:rsidRPr="00F600C3">
        <w:rPr>
          <w:i/>
          <w:iCs/>
        </w:rPr>
        <w:t>Széchenyi István Egyetem</w:t>
      </w:r>
      <w:r w:rsidRPr="00F600C3">
        <w:rPr>
          <w:i/>
          <w:iCs/>
        </w:rPr>
        <w:br/>
      </w:r>
      <w:r w:rsidRPr="00F600C3">
        <w:rPr>
          <w:b/>
          <w:bCs/>
          <w:i/>
          <w:iCs/>
        </w:rPr>
        <w:t>Dr. Zsoldos Ibolya egyetemi docens,</w:t>
      </w:r>
      <w:r w:rsidRPr="00F600C3">
        <w:rPr>
          <w:i/>
          <w:iCs/>
        </w:rPr>
        <w:t xml:space="preserve"> Széchenyi István Egyetem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Alternatív hajtásrendszerek</w:t>
      </w:r>
      <w:r w:rsidRPr="00F600C3">
        <w:br/>
      </w:r>
      <w:r w:rsidRPr="00F600C3">
        <w:rPr>
          <w:b/>
          <w:bCs/>
          <w:i/>
          <w:iCs/>
        </w:rPr>
        <w:t>Dr. Gál Péter egyetemi docens,</w:t>
      </w:r>
      <w:r w:rsidRPr="00F600C3">
        <w:rPr>
          <w:i/>
          <w:iCs/>
        </w:rPr>
        <w:t xml:space="preserve"> AUDI Hungaria Motor Kft.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Intelligens rendszerek a járműbiztonság területén</w:t>
      </w:r>
      <w:r w:rsidRPr="00F600C3">
        <w:br/>
      </w:r>
      <w:r w:rsidRPr="00F600C3">
        <w:rPr>
          <w:b/>
          <w:bCs/>
          <w:i/>
          <w:iCs/>
        </w:rPr>
        <w:t xml:space="preserve">Dr. Szászi István </w:t>
      </w:r>
      <w:proofErr w:type="spellStart"/>
      <w:r w:rsidRPr="00F600C3">
        <w:rPr>
          <w:b/>
          <w:bCs/>
          <w:i/>
          <w:iCs/>
        </w:rPr>
        <w:t>senior</w:t>
      </w:r>
      <w:proofErr w:type="spellEnd"/>
      <w:r w:rsidRPr="00F600C3">
        <w:rPr>
          <w:b/>
          <w:bCs/>
          <w:i/>
          <w:iCs/>
        </w:rPr>
        <w:t xml:space="preserve"> igazgató,</w:t>
      </w:r>
      <w:r w:rsidRPr="00F600C3">
        <w:rPr>
          <w:i/>
          <w:iCs/>
        </w:rPr>
        <w:t xml:space="preserve"> Robert Bosch Elektronika Kft.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Elektronikai és szoftverfejlesztési kompetencia-központ. 10 év alatt a semmiből?</w:t>
      </w:r>
      <w:r w:rsidRPr="00F600C3">
        <w:br/>
      </w:r>
      <w:proofErr w:type="spellStart"/>
      <w:r w:rsidRPr="00F600C3">
        <w:rPr>
          <w:b/>
          <w:bCs/>
          <w:i/>
          <w:iCs/>
        </w:rPr>
        <w:t>Wahl</w:t>
      </w:r>
      <w:proofErr w:type="spellEnd"/>
      <w:r w:rsidRPr="00F600C3">
        <w:rPr>
          <w:b/>
          <w:bCs/>
          <w:i/>
          <w:iCs/>
        </w:rPr>
        <w:t xml:space="preserve"> István ügyvezető igazgató</w:t>
      </w:r>
      <w:r w:rsidRPr="00F600C3">
        <w:rPr>
          <w:i/>
          <w:iCs/>
        </w:rPr>
        <w:t xml:space="preserve">, </w:t>
      </w:r>
      <w:proofErr w:type="spellStart"/>
      <w:r w:rsidRPr="00F600C3">
        <w:rPr>
          <w:i/>
          <w:iCs/>
        </w:rPr>
        <w:t>ThyssenKrupp</w:t>
      </w:r>
      <w:proofErr w:type="spellEnd"/>
      <w:r w:rsidRPr="00F600C3">
        <w:rPr>
          <w:i/>
          <w:iCs/>
        </w:rPr>
        <w:t xml:space="preserve"> </w:t>
      </w:r>
      <w:proofErr w:type="spellStart"/>
      <w:r w:rsidRPr="00F600C3">
        <w:rPr>
          <w:i/>
          <w:iCs/>
        </w:rPr>
        <w:t>Presta</w:t>
      </w:r>
      <w:proofErr w:type="spellEnd"/>
      <w:r w:rsidRPr="00F600C3">
        <w:rPr>
          <w:i/>
          <w:iCs/>
        </w:rPr>
        <w:t xml:space="preserve"> Hungary Ltd.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 xml:space="preserve">Napelemes autóval a Shell </w:t>
      </w:r>
      <w:proofErr w:type="spellStart"/>
      <w:r w:rsidRPr="00F600C3">
        <w:t>ECO-Marathon</w:t>
      </w:r>
      <w:proofErr w:type="spellEnd"/>
      <w:r w:rsidRPr="00F600C3">
        <w:t xml:space="preserve"> versenyen – az első pozitív energiamérleg</w:t>
      </w:r>
      <w:r w:rsidRPr="00F600C3">
        <w:br/>
      </w:r>
      <w:r w:rsidRPr="00F600C3">
        <w:rPr>
          <w:b/>
          <w:bCs/>
          <w:i/>
          <w:iCs/>
        </w:rPr>
        <w:t>Dr. Varga Zoltán egyetemi docens,</w:t>
      </w:r>
      <w:r w:rsidRPr="00F600C3">
        <w:rPr>
          <w:i/>
          <w:iCs/>
        </w:rPr>
        <w:t xml:space="preserve"> Széchenyi István Egyetem</w:t>
      </w:r>
      <w:r w:rsidRPr="00F600C3">
        <w:rPr>
          <w:i/>
          <w:iCs/>
        </w:rPr>
        <w:br/>
      </w:r>
      <w:r w:rsidRPr="00F600C3">
        <w:rPr>
          <w:b/>
          <w:bCs/>
          <w:i/>
          <w:iCs/>
        </w:rPr>
        <w:t xml:space="preserve">Szauter Ferenc tanszéki mérnök, </w:t>
      </w:r>
      <w:r w:rsidRPr="00F600C3">
        <w:rPr>
          <w:i/>
          <w:iCs/>
        </w:rPr>
        <w:t>Széchenyi István Egyetem</w:t>
      </w:r>
    </w:p>
    <w:p w:rsidR="00F600C3" w:rsidRPr="00F600C3" w:rsidRDefault="00F600C3" w:rsidP="00F600C3">
      <w:pPr>
        <w:numPr>
          <w:ilvl w:val="0"/>
          <w:numId w:val="2"/>
        </w:numPr>
        <w:spacing w:before="100" w:beforeAutospacing="1" w:after="100" w:afterAutospacing="1"/>
      </w:pPr>
      <w:r w:rsidRPr="00F600C3">
        <w:t>Meg lehet-e tenni 1 liter benzinnel 2000 km-t?</w:t>
      </w:r>
      <w:r w:rsidRPr="00F600C3"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Bagány</w:t>
      </w:r>
      <w:proofErr w:type="spellEnd"/>
      <w:r w:rsidRPr="00F600C3">
        <w:rPr>
          <w:b/>
          <w:bCs/>
          <w:i/>
          <w:iCs/>
        </w:rPr>
        <w:t xml:space="preserve"> Mihály főiskolai docens, </w:t>
      </w:r>
      <w:r w:rsidRPr="00F600C3">
        <w:rPr>
          <w:i/>
          <w:iCs/>
        </w:rPr>
        <w:t>Kecskeméti Főiskola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SZEKCIÓ: LOGISZTIKA</w:t>
      </w:r>
    </w:p>
    <w:p w:rsidR="00F600C3" w:rsidRPr="00F600C3" w:rsidRDefault="00F600C3" w:rsidP="00F600C3">
      <w:pPr>
        <w:spacing w:before="100" w:beforeAutospacing="1" w:after="100" w:afterAutospacing="1"/>
      </w:pPr>
      <w:r w:rsidRPr="00F600C3">
        <w:rPr>
          <w:b/>
          <w:bCs/>
        </w:rPr>
        <w:t xml:space="preserve">Szekcióvezető: Prof. Dr. Kulcsár Béla </w:t>
      </w:r>
      <w:r w:rsidRPr="00F600C3">
        <w:rPr>
          <w:b/>
          <w:bCs/>
          <w:i/>
          <w:iCs/>
        </w:rPr>
        <w:t>egyetemi tanár, BME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t>A logisztika elhelyezkedése a gazdaságban</w:t>
      </w:r>
      <w:r w:rsidRPr="00F600C3">
        <w:br/>
      </w:r>
      <w:r w:rsidRPr="00F600C3">
        <w:rPr>
          <w:b/>
          <w:bCs/>
          <w:i/>
          <w:iCs/>
        </w:rPr>
        <w:t xml:space="preserve">Prof. Dr. Kulcsár Béla egyetemi tanár, </w:t>
      </w:r>
      <w:r w:rsidRPr="00F600C3">
        <w:rPr>
          <w:i/>
          <w:iCs/>
        </w:rPr>
        <w:t>Budapesti Műszaki és Gazdaságtudományi Egyetem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t>Új irányzatok a termelésirányításban és a logisztikában</w:t>
      </w:r>
      <w:r w:rsidRPr="00F600C3">
        <w:br/>
      </w:r>
      <w:r w:rsidRPr="00F600C3">
        <w:rPr>
          <w:b/>
          <w:bCs/>
          <w:i/>
          <w:iCs/>
        </w:rPr>
        <w:t>Dr. Monostori László, az MTA levelező tagja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t>Magyar logisztikai stratégia</w:t>
      </w:r>
      <w:r w:rsidRPr="00F600C3">
        <w:br/>
      </w:r>
      <w:proofErr w:type="spellStart"/>
      <w:r w:rsidRPr="00F600C3">
        <w:rPr>
          <w:b/>
          <w:bCs/>
          <w:i/>
          <w:iCs/>
        </w:rPr>
        <w:t>Némon</w:t>
      </w:r>
      <w:proofErr w:type="spellEnd"/>
      <w:r w:rsidRPr="00F600C3">
        <w:rPr>
          <w:b/>
          <w:bCs/>
          <w:i/>
          <w:iCs/>
        </w:rPr>
        <w:t xml:space="preserve"> Zoltán főtitkár,</w:t>
      </w:r>
      <w:r w:rsidRPr="00F600C3">
        <w:rPr>
          <w:i/>
          <w:iCs/>
        </w:rPr>
        <w:t xml:space="preserve"> Logisztikai Egyeztető Fórum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t>Logisztikai hálózatok és globalizáció</w:t>
      </w:r>
      <w:r w:rsidRPr="00F600C3">
        <w:br/>
      </w:r>
      <w:r w:rsidRPr="00F600C3">
        <w:rPr>
          <w:b/>
          <w:bCs/>
          <w:i/>
          <w:iCs/>
        </w:rPr>
        <w:t xml:space="preserve">Dr. Illés Béla egyetemi tanár, </w:t>
      </w:r>
      <w:r w:rsidRPr="00F600C3">
        <w:rPr>
          <w:i/>
          <w:iCs/>
        </w:rPr>
        <w:t>Miskolci Egyetem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t xml:space="preserve">Logisztikai rendszerek </w:t>
      </w:r>
      <w:proofErr w:type="spellStart"/>
      <w:r w:rsidRPr="00F600C3">
        <w:t>intermodális</w:t>
      </w:r>
      <w:proofErr w:type="spellEnd"/>
      <w:r w:rsidRPr="00F600C3">
        <w:t xml:space="preserve"> csomópontjainak intelligenciaszint növelése, és hatása a logisztikai teljesítményekre</w:t>
      </w:r>
      <w:r w:rsidRPr="00F600C3">
        <w:br/>
      </w:r>
      <w:r w:rsidRPr="00F600C3">
        <w:rPr>
          <w:b/>
          <w:bCs/>
          <w:i/>
          <w:iCs/>
        </w:rPr>
        <w:t xml:space="preserve">Prof. Dr. Kulcsár Béla egyetemi tanár, </w:t>
      </w:r>
      <w:r w:rsidRPr="00F600C3">
        <w:rPr>
          <w:i/>
          <w:iCs/>
        </w:rPr>
        <w:t>Budapesti Műszaki és Gazdaságtudományi Egyetem</w:t>
      </w:r>
      <w:r w:rsidRPr="00F600C3">
        <w:rPr>
          <w:i/>
          <w:iCs/>
        </w:rPr>
        <w:br/>
      </w:r>
      <w:r w:rsidRPr="00F600C3">
        <w:rPr>
          <w:b/>
          <w:bCs/>
          <w:i/>
          <w:iCs/>
        </w:rPr>
        <w:t xml:space="preserve">Dr. </w:t>
      </w:r>
      <w:proofErr w:type="spellStart"/>
      <w:r w:rsidRPr="00F600C3">
        <w:rPr>
          <w:b/>
          <w:bCs/>
          <w:i/>
          <w:iCs/>
        </w:rPr>
        <w:t>Bohács</w:t>
      </w:r>
      <w:proofErr w:type="spellEnd"/>
      <w:r w:rsidRPr="00F600C3">
        <w:rPr>
          <w:b/>
          <w:bCs/>
          <w:i/>
          <w:iCs/>
        </w:rPr>
        <w:t xml:space="preserve"> Gábor egyetemi docens</w:t>
      </w:r>
      <w:proofErr w:type="gramStart"/>
      <w:r w:rsidRPr="00F600C3">
        <w:rPr>
          <w:b/>
          <w:bCs/>
          <w:i/>
          <w:iCs/>
        </w:rPr>
        <w:t>,</w:t>
      </w:r>
      <w:r w:rsidRPr="00F600C3">
        <w:rPr>
          <w:i/>
          <w:iCs/>
        </w:rPr>
        <w:t>Budapesti</w:t>
      </w:r>
      <w:proofErr w:type="gramEnd"/>
      <w:r w:rsidRPr="00F600C3">
        <w:rPr>
          <w:i/>
          <w:iCs/>
        </w:rPr>
        <w:t xml:space="preserve"> Műszaki és Gazdaságtudományi Egyetem</w:t>
      </w:r>
    </w:p>
    <w:p w:rsidR="00F600C3" w:rsidRPr="00F600C3" w:rsidRDefault="00F600C3" w:rsidP="00F600C3">
      <w:pPr>
        <w:numPr>
          <w:ilvl w:val="0"/>
          <w:numId w:val="3"/>
        </w:numPr>
        <w:spacing w:before="100" w:beforeAutospacing="1" w:after="100" w:afterAutospacing="1"/>
      </w:pPr>
      <w:r w:rsidRPr="00F600C3">
        <w:lastRenderedPageBreak/>
        <w:t>Mesterséges intelligencia alkalmazása a disztribúciós logisztikában</w:t>
      </w:r>
      <w:r w:rsidRPr="00F600C3">
        <w:br/>
      </w:r>
      <w:r w:rsidRPr="00F600C3">
        <w:rPr>
          <w:b/>
          <w:bCs/>
          <w:i/>
          <w:iCs/>
        </w:rPr>
        <w:t>Dr. Földesi Péter egyetemi docens,</w:t>
      </w:r>
      <w:r w:rsidRPr="00F600C3">
        <w:rPr>
          <w:i/>
          <w:iCs/>
        </w:rPr>
        <w:t xml:space="preserve"> Széchenyi István Egyetem</w:t>
      </w:r>
    </w:p>
    <w:p w:rsidR="00F600C3" w:rsidRPr="00F600C3" w:rsidRDefault="00F600C3" w:rsidP="00F600C3">
      <w:pPr>
        <w:spacing w:before="100" w:beforeAutospacing="1" w:after="100" w:afterAutospacing="1"/>
        <w:outlineLvl w:val="3"/>
        <w:rPr>
          <w:b/>
          <w:bCs/>
        </w:rPr>
      </w:pPr>
      <w:r w:rsidRPr="00F600C3">
        <w:rPr>
          <w:b/>
          <w:bCs/>
        </w:rPr>
        <w:t>18.00 Benkó Dixieland Band Koncert a Kecskeméti Főiskola GAMF Karán</w:t>
      </w:r>
    </w:p>
    <w:p w:rsidR="00673CC7" w:rsidRDefault="00673CC7"/>
    <w:sectPr w:rsidR="0067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E2B"/>
    <w:multiLevelType w:val="multilevel"/>
    <w:tmpl w:val="617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B28D2"/>
    <w:multiLevelType w:val="multilevel"/>
    <w:tmpl w:val="505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D03EE"/>
    <w:multiLevelType w:val="multilevel"/>
    <w:tmpl w:val="F04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3"/>
    <w:rsid w:val="00673CC7"/>
    <w:rsid w:val="0097580B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0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7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7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600C3"/>
    <w:pPr>
      <w:spacing w:before="100" w:beforeAutospacing="1" w:after="100" w:afterAutospacing="1"/>
      <w:outlineLvl w:val="3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rsid w:val="0097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580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7580B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7580B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7580B"/>
    <w:rPr>
      <w:b/>
      <w:bCs/>
      <w:sz w:val="22"/>
      <w:szCs w:val="22"/>
      <w:lang w:eastAsia="hu-HU"/>
    </w:rPr>
  </w:style>
  <w:style w:type="paragraph" w:styleId="Alcm">
    <w:name w:val="Subtitle"/>
    <w:basedOn w:val="Norml"/>
    <w:next w:val="Norml"/>
    <w:link w:val="AlcmChar"/>
    <w:qFormat/>
    <w:rsid w:val="0097580B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97580B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97580B"/>
    <w:rPr>
      <w:b/>
      <w:bCs/>
    </w:rPr>
  </w:style>
  <w:style w:type="character" w:styleId="Kiemels">
    <w:name w:val="Emphasis"/>
    <w:uiPriority w:val="20"/>
    <w:qFormat/>
    <w:rsid w:val="0097580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F600C3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00C3"/>
    <w:pPr>
      <w:spacing w:before="100" w:beforeAutospacing="1" w:after="100" w:afterAutospacing="1"/>
    </w:pPr>
  </w:style>
  <w:style w:type="paragraph" w:customStyle="1" w:styleId="text">
    <w:name w:val="text"/>
    <w:basedOn w:val="Norml"/>
    <w:rsid w:val="00F600C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00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0C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0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7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7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600C3"/>
    <w:pPr>
      <w:spacing w:before="100" w:beforeAutospacing="1" w:after="100" w:afterAutospacing="1"/>
      <w:outlineLvl w:val="3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rsid w:val="0097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580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7580B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7580B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7580B"/>
    <w:rPr>
      <w:b/>
      <w:bCs/>
      <w:sz w:val="22"/>
      <w:szCs w:val="22"/>
      <w:lang w:eastAsia="hu-HU"/>
    </w:rPr>
  </w:style>
  <w:style w:type="paragraph" w:styleId="Alcm">
    <w:name w:val="Subtitle"/>
    <w:basedOn w:val="Norml"/>
    <w:next w:val="Norml"/>
    <w:link w:val="AlcmChar"/>
    <w:qFormat/>
    <w:rsid w:val="0097580B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97580B"/>
    <w:rPr>
      <w:rFonts w:ascii="Cambria" w:hAnsi="Cambria"/>
      <w:sz w:val="24"/>
      <w:szCs w:val="24"/>
      <w:lang w:eastAsia="hu-HU"/>
    </w:rPr>
  </w:style>
  <w:style w:type="character" w:styleId="Kiemels2">
    <w:name w:val="Strong"/>
    <w:uiPriority w:val="22"/>
    <w:qFormat/>
    <w:rsid w:val="0097580B"/>
    <w:rPr>
      <w:b/>
      <w:bCs/>
    </w:rPr>
  </w:style>
  <w:style w:type="character" w:styleId="Kiemels">
    <w:name w:val="Emphasis"/>
    <w:uiPriority w:val="20"/>
    <w:qFormat/>
    <w:rsid w:val="0097580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F600C3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00C3"/>
    <w:pPr>
      <w:spacing w:before="100" w:beforeAutospacing="1" w:after="100" w:afterAutospacing="1"/>
    </w:pPr>
  </w:style>
  <w:style w:type="paragraph" w:customStyle="1" w:styleId="text">
    <w:name w:val="text"/>
    <w:basedOn w:val="Norml"/>
    <w:rsid w:val="00F600C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00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0C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Ivánné Szabó Tímea</dc:creator>
  <cp:lastModifiedBy>Ivánné Szabó Tímea</cp:lastModifiedBy>
  <cp:revision>1</cp:revision>
  <dcterms:created xsi:type="dcterms:W3CDTF">2013-05-14T06:55:00Z</dcterms:created>
  <dcterms:modified xsi:type="dcterms:W3CDTF">2013-05-14T06:56:00Z</dcterms:modified>
</cp:coreProperties>
</file>